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5D" w:rsidRPr="004E0B04" w:rsidRDefault="006D405D" w:rsidP="004E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6D405D" w:rsidRPr="004E0B04" w:rsidRDefault="004E0B04" w:rsidP="004E0B0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0B04">
        <w:rPr>
          <w:rFonts w:asciiTheme="minorHAnsi" w:hAnsiTheme="minorHAnsi"/>
          <w:b/>
          <w:sz w:val="24"/>
          <w:szCs w:val="24"/>
        </w:rPr>
        <w:t>4.6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 w:rsidRPr="004E0B04">
        <w:rPr>
          <w:rFonts w:asciiTheme="minorHAnsi" w:hAnsiTheme="minorHAnsi"/>
          <w:b/>
          <w:sz w:val="24"/>
          <w:szCs w:val="24"/>
        </w:rPr>
        <w:t>Glasgow Ophthalmic Institution</w:t>
      </w:r>
      <w:r>
        <w:rPr>
          <w:rFonts w:asciiTheme="minorHAnsi" w:hAnsiTheme="minorHAnsi"/>
          <w:b/>
          <w:sz w:val="24"/>
          <w:szCs w:val="24"/>
        </w:rPr>
        <w:t>,</w:t>
      </w:r>
      <w:r w:rsidRPr="004E0B04">
        <w:rPr>
          <w:rFonts w:asciiTheme="minorHAnsi" w:hAnsiTheme="minorHAnsi"/>
          <w:b/>
          <w:sz w:val="24"/>
          <w:szCs w:val="24"/>
        </w:rPr>
        <w:t xml:space="preserve"> </w:t>
      </w:r>
      <w:r w:rsidR="006D405D" w:rsidRPr="004E0B04">
        <w:rPr>
          <w:rFonts w:asciiTheme="minorHAnsi" w:hAnsiTheme="minorHAnsi"/>
          <w:b/>
          <w:sz w:val="24"/>
          <w:szCs w:val="24"/>
        </w:rPr>
        <w:t>Trades and Occupations of In-Door Patients</w:t>
      </w:r>
      <w:r>
        <w:rPr>
          <w:rFonts w:asciiTheme="minorHAnsi" w:hAnsiTheme="minorHAnsi"/>
          <w:b/>
          <w:sz w:val="24"/>
          <w:szCs w:val="24"/>
        </w:rPr>
        <w:t>, 1906.</w:t>
      </w:r>
    </w:p>
    <w:p w:rsidR="004E0B04" w:rsidRPr="00F165D8" w:rsidRDefault="004E0B04" w:rsidP="004E0B0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5D8" w:rsidRPr="00F165D8" w:rsidRDefault="00F165D8" w:rsidP="004E0B0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5D8" w:rsidRPr="00F165D8" w:rsidRDefault="00F165D8" w:rsidP="004E0B0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165D8">
        <w:rPr>
          <w:rFonts w:asciiTheme="minorHAnsi" w:hAnsiTheme="minorHAnsi"/>
          <w:sz w:val="24"/>
          <w:szCs w:val="24"/>
        </w:rPr>
        <w:t xml:space="preserve">Note: </w:t>
      </w:r>
      <w:r>
        <w:rPr>
          <w:rFonts w:asciiTheme="minorHAnsi" w:hAnsiTheme="minorHAnsi"/>
          <w:sz w:val="24"/>
          <w:szCs w:val="24"/>
        </w:rPr>
        <w:t xml:space="preserve">Due </w:t>
      </w:r>
      <w:r w:rsidRPr="00F165D8">
        <w:rPr>
          <w:rFonts w:asciiTheme="minorHAnsi" w:hAnsiTheme="minorHAnsi"/>
          <w:sz w:val="24"/>
          <w:szCs w:val="24"/>
        </w:rPr>
        <w:t>to their working conditions and to occupational disease, miners were prone to injuries and diseases of the eye and so formed a significant constituency for eye institutions and charities.</w:t>
      </w:r>
    </w:p>
    <w:p w:rsidR="004E0B04" w:rsidRDefault="004E0B04" w:rsidP="004E0B0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5D8" w:rsidRPr="00F165D8" w:rsidRDefault="00F165D8" w:rsidP="004E0B0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853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4536"/>
      </w:tblGrid>
      <w:tr w:rsidR="0018282E" w:rsidRPr="0018282E" w:rsidTr="00712804">
        <w:tc>
          <w:tcPr>
            <w:tcW w:w="3998" w:type="dxa"/>
            <w:shd w:val="clear" w:color="auto" w:fill="auto"/>
          </w:tcPr>
          <w:p w:rsidR="0018282E" w:rsidRPr="0018282E" w:rsidRDefault="0018282E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8282E">
              <w:rPr>
                <w:rFonts w:asciiTheme="minorHAnsi" w:hAnsiTheme="minorHAnsi"/>
                <w:b/>
                <w:sz w:val="24"/>
                <w:szCs w:val="24"/>
              </w:rPr>
              <w:t>Occupation</w:t>
            </w:r>
          </w:p>
        </w:tc>
        <w:tc>
          <w:tcPr>
            <w:tcW w:w="4536" w:type="dxa"/>
            <w:shd w:val="clear" w:color="auto" w:fill="auto"/>
          </w:tcPr>
          <w:p w:rsidR="0018282E" w:rsidRPr="0018282E" w:rsidRDefault="0018282E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8282E">
              <w:rPr>
                <w:rFonts w:asciiTheme="minorHAnsi" w:hAnsiTheme="minorHAnsi"/>
                <w:b/>
                <w:sz w:val="24"/>
                <w:szCs w:val="24"/>
              </w:rPr>
              <w:t>Number of individuals</w:t>
            </w:r>
            <w:bookmarkStart w:id="0" w:name="_GoBack"/>
            <w:bookmarkEnd w:id="0"/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18282E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Housewives</w:t>
            </w:r>
            <w:r w:rsidRPr="004E0B0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235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18282E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Schoolboys and Girls</w:t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172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18282E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E0B04">
              <w:rPr>
                <w:rFonts w:asciiTheme="minorHAnsi" w:hAnsiTheme="minorHAnsi"/>
                <w:sz w:val="24"/>
                <w:szCs w:val="24"/>
              </w:rPr>
              <w:t>Labourers</w:t>
            </w:r>
            <w:proofErr w:type="spellEnd"/>
            <w:r w:rsidRPr="004E0B0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18282E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No Occupation owing to age and debility</w:t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18282E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Domestic Servants</w:t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18282E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Miners</w:t>
            </w:r>
            <w:r w:rsidRPr="004E0B0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18282E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 xml:space="preserve">Iron and Steel Workers </w:t>
            </w:r>
            <w:r w:rsidRPr="004E0B0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18282E" w:rsidRDefault="0018282E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Engineers</w:t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4E0B04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Shop and Warehouse Assistants</w:t>
            </w:r>
            <w:r w:rsidRPr="004E0B0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4E0B04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Blacksmiths</w:t>
            </w:r>
            <w:r w:rsidRPr="004E0B0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4E0B04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Farm Servants</w:t>
            </w:r>
            <w:r w:rsidRPr="004E0B0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4E0B04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Mill and Factory Hands</w:t>
            </w:r>
            <w:r w:rsidRPr="004E0B0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6D405D" w:rsidRPr="004E0B04" w:rsidTr="00712804">
        <w:tc>
          <w:tcPr>
            <w:tcW w:w="3998" w:type="dxa"/>
            <w:shd w:val="clear" w:color="auto" w:fill="auto"/>
          </w:tcPr>
          <w:p w:rsidR="006D405D" w:rsidRPr="004E0B04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Carpenters and Joiners</w:t>
            </w:r>
            <w:r w:rsidRPr="004E0B0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6D405D" w:rsidRPr="004E0B04" w:rsidTr="00712804">
        <w:tblPrEx>
          <w:tblBorders>
            <w:insideH w:val="none" w:sz="0" w:space="0" w:color="auto"/>
          </w:tblBorders>
        </w:tblPrEx>
        <w:tc>
          <w:tcPr>
            <w:tcW w:w="3998" w:type="dxa"/>
            <w:shd w:val="clear" w:color="auto" w:fill="auto"/>
          </w:tcPr>
          <w:p w:rsidR="006D405D" w:rsidRPr="004E0B04" w:rsidRDefault="006D405D" w:rsidP="00182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Tailors and Dressmakers</w:t>
            </w:r>
          </w:p>
        </w:tc>
        <w:tc>
          <w:tcPr>
            <w:tcW w:w="4536" w:type="dxa"/>
            <w:shd w:val="clear" w:color="auto" w:fill="auto"/>
          </w:tcPr>
          <w:p w:rsidR="006D405D" w:rsidRPr="004E0B04" w:rsidRDefault="006D405D" w:rsidP="004E0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0B04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</w:tbl>
    <w:p w:rsidR="004E0B04" w:rsidRDefault="004E0B04" w:rsidP="004E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8282E" w:rsidRPr="004E0B04" w:rsidRDefault="0018282E" w:rsidP="004E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6D405D" w:rsidRPr="004E0B04" w:rsidRDefault="004E0B04" w:rsidP="004E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E0B04">
        <w:rPr>
          <w:rFonts w:asciiTheme="minorHAnsi" w:hAnsiTheme="minorHAnsi"/>
          <w:sz w:val="24"/>
          <w:szCs w:val="24"/>
        </w:rPr>
        <w:t xml:space="preserve">Source: NHS Greater Glasgow Health Board Archive, HB47/2/4, </w:t>
      </w:r>
      <w:r w:rsidRPr="004E0B04">
        <w:rPr>
          <w:rFonts w:asciiTheme="minorHAnsi" w:hAnsiTheme="minorHAnsi"/>
          <w:i/>
          <w:sz w:val="24"/>
          <w:szCs w:val="24"/>
        </w:rPr>
        <w:t>Thirty-Eighth Annual Report of the Glasgow Ophthalmic Institution (Under the Management of the Royal Infirmary), 1906.</w:t>
      </w:r>
    </w:p>
    <w:sectPr w:rsidR="006D405D" w:rsidRPr="004E0B04" w:rsidSect="00712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53" w:rsidRDefault="00DA5353" w:rsidP="00317E30">
      <w:pPr>
        <w:spacing w:after="0" w:line="240" w:lineRule="auto"/>
      </w:pPr>
      <w:r>
        <w:separator/>
      </w:r>
    </w:p>
  </w:endnote>
  <w:endnote w:type="continuationSeparator" w:id="0">
    <w:p w:rsidR="00DA5353" w:rsidRDefault="00DA5353" w:rsidP="0031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30" w:rsidRDefault="00317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30" w:rsidRDefault="00317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30" w:rsidRDefault="0031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53" w:rsidRDefault="00DA5353" w:rsidP="00317E30">
      <w:pPr>
        <w:spacing w:after="0" w:line="240" w:lineRule="auto"/>
      </w:pPr>
      <w:r>
        <w:separator/>
      </w:r>
    </w:p>
  </w:footnote>
  <w:footnote w:type="continuationSeparator" w:id="0">
    <w:p w:rsidR="00DA5353" w:rsidRDefault="00DA5353" w:rsidP="0031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30" w:rsidRDefault="00317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30" w:rsidRDefault="00317E30" w:rsidP="00317E30">
    <w:pPr>
      <w:pStyle w:val="Header"/>
      <w:jc w:val="right"/>
      <w:rPr>
        <w:rFonts w:asciiTheme="minorHAnsi" w:eastAsiaTheme="minorEastAsia" w:hAnsiTheme="minorHAnsi"/>
        <w:lang w:val="cy-GB"/>
      </w:rPr>
    </w:pPr>
    <w:r>
      <w:rPr>
        <w:lang w:val="cy-GB"/>
      </w:rPr>
      <w:t xml:space="preserve">Disability and Industrial Society: A Comparative </w:t>
    </w:r>
  </w:p>
  <w:p w:rsidR="00317E30" w:rsidRDefault="00317E30" w:rsidP="00317E30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317E30" w:rsidRDefault="00317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30" w:rsidRDefault="00317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D"/>
    <w:rsid w:val="0018282E"/>
    <w:rsid w:val="00317E30"/>
    <w:rsid w:val="004E0B04"/>
    <w:rsid w:val="006D405D"/>
    <w:rsid w:val="00712804"/>
    <w:rsid w:val="00956BB6"/>
    <w:rsid w:val="00DA5353"/>
    <w:rsid w:val="00E94F13"/>
    <w:rsid w:val="00F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B6FBF-0DC1-4F5C-A0E2-1BC63365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405D"/>
    <w:rPr>
      <w:rFonts w:ascii="Calibri" w:eastAsia="Calibri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6D40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styleId="Hyperlink">
    <w:name w:val="Hyperlink"/>
    <w:qFormat/>
    <w:rsid w:val="006D405D"/>
    <w:rPr>
      <w:color w:val="0000FF"/>
      <w:u w:val="single"/>
    </w:rPr>
  </w:style>
  <w:style w:type="character" w:styleId="FollowedHyperlink">
    <w:name w:val="FollowedHyperlink"/>
    <w:qFormat/>
    <w:rsid w:val="006D405D"/>
    <w:rPr>
      <w:color w:val="800080"/>
      <w:u w:val="single"/>
    </w:rPr>
  </w:style>
  <w:style w:type="paragraph" w:customStyle="1" w:styleId="xl65">
    <w:name w:val="xl65"/>
    <w:basedOn w:val="Normal"/>
    <w:qFormat/>
    <w:rsid w:val="006D405D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al"/>
    <w:qFormat/>
    <w:rsid w:val="006D405D"/>
    <w:pPr>
      <w:spacing w:before="100" w:after="100" w:line="240" w:lineRule="atLeast"/>
    </w:pPr>
    <w:rPr>
      <w:rFonts w:ascii="Times New Roman" w:eastAsia="Times New Roman" w:hAnsi="Times New Roman"/>
      <w:b/>
      <w:sz w:val="24"/>
    </w:rPr>
  </w:style>
  <w:style w:type="paragraph" w:customStyle="1" w:styleId="xl67">
    <w:name w:val="xl67"/>
    <w:basedOn w:val="Normal"/>
    <w:qFormat/>
    <w:rsid w:val="006D405D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al"/>
    <w:qFormat/>
    <w:rsid w:val="006D405D"/>
    <w:pPr>
      <w:spacing w:before="100" w:after="100" w:line="240" w:lineRule="atLeast"/>
    </w:pPr>
    <w:rPr>
      <w:rFonts w:ascii="Times New Roman" w:eastAsia="Times New Roman" w:hAnsi="Times New Roman"/>
      <w:b/>
      <w:sz w:val="24"/>
    </w:rPr>
  </w:style>
  <w:style w:type="paragraph" w:customStyle="1" w:styleId="xl69">
    <w:name w:val="xl69"/>
    <w:basedOn w:val="Normal"/>
    <w:qFormat/>
    <w:rsid w:val="006D405D"/>
    <w:pPr>
      <w:spacing w:before="100" w:after="100" w:line="240" w:lineRule="atLeast"/>
      <w:jc w:val="center"/>
    </w:pPr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qFormat/>
    <w:rsid w:val="006D405D"/>
    <w:pPr>
      <w:spacing w:after="0" w:line="240" w:lineRule="atLeast"/>
    </w:pPr>
    <w:rPr>
      <w:rFonts w:ascii="Tahoma" w:eastAsia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qFormat/>
    <w:rsid w:val="006D405D"/>
    <w:rPr>
      <w:rFonts w:ascii="Tahoma" w:eastAsia="Tahoma" w:hAnsi="Tahoma" w:cs="Times New Roman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qFormat/>
    <w:rsid w:val="006D405D"/>
    <w:pPr>
      <w:tabs>
        <w:tab w:val="center" w:pos="4513"/>
        <w:tab w:val="right" w:pos="9026"/>
      </w:tabs>
      <w:spacing w:after="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D405D"/>
    <w:rPr>
      <w:rFonts w:ascii="Calibri" w:eastAsia="Calibri" w:hAnsi="Calibri" w:cs="Times New Roman"/>
      <w:szCs w:val="20"/>
      <w:lang w:val="en-US"/>
    </w:rPr>
  </w:style>
  <w:style w:type="paragraph" w:styleId="Footer">
    <w:name w:val="footer"/>
    <w:basedOn w:val="Normal"/>
    <w:link w:val="FooterChar"/>
    <w:qFormat/>
    <w:rsid w:val="006D405D"/>
    <w:pPr>
      <w:tabs>
        <w:tab w:val="center" w:pos="4513"/>
        <w:tab w:val="right" w:pos="9026"/>
      </w:tabs>
      <w:spacing w:after="0" w:line="240" w:lineRule="atLeast"/>
    </w:pPr>
  </w:style>
  <w:style w:type="character" w:customStyle="1" w:styleId="FooterChar">
    <w:name w:val="Footer Char"/>
    <w:basedOn w:val="DefaultParagraphFont"/>
    <w:link w:val="Footer"/>
    <w:qFormat/>
    <w:rsid w:val="006D405D"/>
    <w:rPr>
      <w:rFonts w:ascii="Calibri" w:eastAsia="Calibri" w:hAnsi="Calibri" w:cs="Times New Roman"/>
      <w:szCs w:val="20"/>
      <w:lang w:val="en-US"/>
    </w:rPr>
  </w:style>
  <w:style w:type="paragraph" w:styleId="NormalWeb">
    <w:name w:val="Normal (Web)"/>
    <w:basedOn w:val="Normal"/>
    <w:qFormat/>
    <w:rsid w:val="006D405D"/>
    <w:pPr>
      <w:spacing w:before="100" w:after="100" w:line="240" w:lineRule="atLeas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6</cp:revision>
  <dcterms:created xsi:type="dcterms:W3CDTF">2016-09-01T15:04:00Z</dcterms:created>
  <dcterms:modified xsi:type="dcterms:W3CDTF">2016-11-09T12:53:00Z</dcterms:modified>
</cp:coreProperties>
</file>